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11" w:rsidRPr="00B02E11" w:rsidRDefault="00B02E11" w:rsidP="00B02E11">
      <w:pPr>
        <w:widowControl/>
        <w:ind w:firstLineChars="200" w:firstLine="480"/>
        <w:jc w:val="left"/>
        <w:rPr>
          <w:rFonts w:ascii="宋体" w:eastAsia="宋体" w:hAnsi="宋体" w:cs="宋体"/>
          <w:kern w:val="0"/>
          <w:sz w:val="24"/>
          <w:szCs w:val="24"/>
        </w:rPr>
      </w:pPr>
      <w:r w:rsidRPr="00B02E11">
        <w:rPr>
          <w:rFonts w:ascii="宋体" w:eastAsia="宋体" w:hAnsi="宋体" w:cs="宋体"/>
          <w:kern w:val="0"/>
          <w:sz w:val="24"/>
          <w:szCs w:val="24"/>
        </w:rPr>
        <w:t>生态环境部土壤与农业农村生态环境监管技术中心（以下简称土壤中心）是生态环境部直属事业单位，从事土壤、农业农村和地下水生态环境监管技术支持和服务。主要承担土壤、农业农村和地下水生态环境监管相关政策、规划、法规、标准、规范研究拟订工作，承担土壤、农业农村和地下水生态环境调查评估和形势分析工作，承担农用地、污染地块、工矿用地、农业农村、地下水等相关领域生态环境监督管理技术支持工作，承担相关领域专家库建设管理、信息平台应用研究等工作，承担相关技术和装备的调查、评估、咨询与服务等工作，承担相关培训、宣传、学术交流等工作及生态环境部交办的其他事项。</w:t>
      </w:r>
    </w:p>
    <w:p w:rsid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为满足事业发展需要，现面向社会公开招聘工作人员，有关事项公告如下：</w:t>
      </w:r>
    </w:p>
    <w:p w:rsidR="00B02E11" w:rsidRP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spacing w:line="600" w:lineRule="auto"/>
        <w:jc w:val="left"/>
        <w:rPr>
          <w:rFonts w:ascii="宋体" w:eastAsia="宋体" w:hAnsi="宋体" w:cs="宋体"/>
          <w:kern w:val="0"/>
          <w:sz w:val="24"/>
          <w:szCs w:val="24"/>
        </w:rPr>
      </w:pPr>
      <w:r w:rsidRPr="00B02E11">
        <w:rPr>
          <w:rFonts w:ascii="宋体" w:eastAsia="宋体" w:hAnsi="宋体" w:cs="宋体"/>
          <w:b/>
          <w:bCs/>
          <w:color w:val="0A77CD"/>
          <w:kern w:val="0"/>
          <w:sz w:val="24"/>
          <w:szCs w:val="24"/>
        </w:rPr>
        <w:t>一、招聘岗位</w:t>
      </w:r>
    </w:p>
    <w:p w:rsidR="00B02E11" w:rsidRPr="00B02E11" w:rsidRDefault="00B02E11" w:rsidP="00B02E11">
      <w:pPr>
        <w:widowControl/>
        <w:ind w:firstLineChars="200" w:firstLine="480"/>
        <w:jc w:val="left"/>
        <w:rPr>
          <w:rFonts w:ascii="宋体" w:eastAsia="宋体" w:hAnsi="宋体" w:cs="宋体"/>
          <w:kern w:val="0"/>
          <w:sz w:val="24"/>
          <w:szCs w:val="24"/>
        </w:rPr>
      </w:pPr>
      <w:r w:rsidRPr="00B02E11">
        <w:rPr>
          <w:rFonts w:ascii="宋体" w:eastAsia="宋体" w:hAnsi="宋体" w:cs="宋体"/>
          <w:kern w:val="0"/>
          <w:sz w:val="24"/>
          <w:szCs w:val="24"/>
        </w:rPr>
        <w:t>本次招聘岗位共计26个，每个岗位招聘1-2人，招聘岗位具体情况详见《岗位信息表》。</w:t>
      </w:r>
    </w:p>
    <w:p w:rsid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spacing w:line="600" w:lineRule="auto"/>
        <w:jc w:val="left"/>
        <w:rPr>
          <w:rFonts w:ascii="宋体" w:eastAsia="宋体" w:hAnsi="宋体" w:cs="宋体"/>
          <w:b/>
          <w:bCs/>
          <w:color w:val="0A77CD"/>
          <w:kern w:val="0"/>
          <w:sz w:val="24"/>
          <w:szCs w:val="24"/>
        </w:rPr>
      </w:pPr>
      <w:r w:rsidRPr="00B02E11">
        <w:rPr>
          <w:rFonts w:ascii="宋体" w:eastAsia="宋体" w:hAnsi="宋体" w:cs="宋体"/>
          <w:b/>
          <w:bCs/>
          <w:color w:val="0A77CD"/>
          <w:kern w:val="0"/>
          <w:sz w:val="24"/>
          <w:szCs w:val="24"/>
        </w:rPr>
        <w:t>二、报名条件</w:t>
      </w: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1．具有中华人民共和国国籍；</w:t>
      </w: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2．坚决执行党的基本路线和各项方针政策；</w:t>
      </w: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3．遵守宪法和法律；</w:t>
      </w: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4．符合招聘岗位的专业、学历学位及其他条件，具备履行岗位职责的工作能力和良好的身体素质；</w:t>
      </w: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5. 品行端正、实绩突出、团结同志、清正廉洁；</w:t>
      </w: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6. 法律、法规规定的其他条件；</w:t>
      </w:r>
    </w:p>
    <w:p w:rsid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ind w:firstLineChars="250" w:firstLine="600"/>
        <w:jc w:val="left"/>
        <w:rPr>
          <w:rFonts w:ascii="宋体" w:eastAsia="宋体" w:hAnsi="宋体" w:cs="宋体"/>
          <w:kern w:val="0"/>
          <w:sz w:val="24"/>
          <w:szCs w:val="24"/>
        </w:rPr>
      </w:pPr>
      <w:r w:rsidRPr="00B02E11">
        <w:rPr>
          <w:rFonts w:ascii="宋体" w:eastAsia="宋体" w:hAnsi="宋体" w:cs="宋体"/>
          <w:kern w:val="0"/>
          <w:sz w:val="24"/>
          <w:szCs w:val="24"/>
        </w:rPr>
        <w:t>现役军人、尚未解除处分或正在接受纪律审查的人员、以及刑事处罚期限未满或者涉嫌违法犯罪正在接受调查的人员不列入报名范围。</w:t>
      </w:r>
    </w:p>
    <w:p w:rsidR="00B02E11" w:rsidRP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spacing w:line="600" w:lineRule="auto"/>
        <w:jc w:val="left"/>
        <w:rPr>
          <w:rFonts w:ascii="宋体" w:eastAsia="宋体" w:hAnsi="宋体" w:cs="宋体"/>
          <w:b/>
          <w:bCs/>
          <w:color w:val="0A77CD"/>
          <w:kern w:val="0"/>
          <w:sz w:val="24"/>
          <w:szCs w:val="24"/>
        </w:rPr>
      </w:pPr>
      <w:r w:rsidRPr="00B02E11">
        <w:rPr>
          <w:rFonts w:ascii="宋体" w:eastAsia="宋体" w:hAnsi="宋体" w:cs="宋体"/>
          <w:b/>
          <w:bCs/>
          <w:color w:val="0A77CD"/>
          <w:kern w:val="0"/>
          <w:sz w:val="24"/>
          <w:szCs w:val="24"/>
        </w:rPr>
        <w:t>三、招聘程序</w:t>
      </w: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b/>
          <w:bCs/>
          <w:kern w:val="0"/>
          <w:sz w:val="24"/>
          <w:szCs w:val="24"/>
        </w:rPr>
        <w:t>1.报名。</w:t>
      </w:r>
      <w:r w:rsidRPr="00B02E11">
        <w:rPr>
          <w:rFonts w:ascii="宋体" w:eastAsia="宋体" w:hAnsi="宋体" w:cs="宋体"/>
          <w:kern w:val="0"/>
          <w:sz w:val="24"/>
          <w:szCs w:val="24"/>
        </w:rPr>
        <w:t>本次招聘采取网上报名方式，不设现场报名，不接待来访。应聘人员填写《报名登记表》发送到指定邮箱（trzxrsc@tcare-mee.cn）,报名邮件主题和《报名登记表》文件名均标注为“岗位代码+姓名+2020社会招聘”。报名时请务必全面、准确填写个人信息。本次招聘每人仅限报考一个岗位，所报岗位以最终报考时间为准。报名截止日期为2020年10月25日。</w:t>
      </w:r>
    </w:p>
    <w:p w:rsidR="00B02E11" w:rsidRDefault="00B02E11" w:rsidP="00B02E11">
      <w:pPr>
        <w:widowControl/>
        <w:jc w:val="left"/>
        <w:rPr>
          <w:rFonts w:ascii="宋体" w:eastAsia="宋体" w:hAnsi="宋体" w:cs="宋体"/>
          <w:b/>
          <w:bCs/>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b/>
          <w:bCs/>
          <w:kern w:val="0"/>
          <w:sz w:val="24"/>
          <w:szCs w:val="24"/>
        </w:rPr>
        <w:t>2.资格审核。</w:t>
      </w:r>
      <w:r w:rsidRPr="00B02E11">
        <w:rPr>
          <w:rFonts w:ascii="宋体" w:eastAsia="宋体" w:hAnsi="宋体" w:cs="宋体"/>
          <w:kern w:val="0"/>
          <w:sz w:val="24"/>
          <w:szCs w:val="24"/>
        </w:rPr>
        <w:t>资格审核结果将以电话、短信或邮件等形式通知到本人。</w:t>
      </w:r>
    </w:p>
    <w:p w:rsidR="00B02E11" w:rsidRDefault="00B02E11" w:rsidP="00B02E11">
      <w:pPr>
        <w:widowControl/>
        <w:jc w:val="left"/>
        <w:rPr>
          <w:rFonts w:ascii="宋体" w:eastAsia="宋体" w:hAnsi="宋体" w:cs="宋体"/>
          <w:b/>
          <w:bCs/>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b/>
          <w:bCs/>
          <w:kern w:val="0"/>
          <w:sz w:val="24"/>
          <w:szCs w:val="24"/>
        </w:rPr>
        <w:t>3.面试。</w:t>
      </w:r>
      <w:r w:rsidRPr="00B02E11">
        <w:rPr>
          <w:rFonts w:ascii="宋体" w:eastAsia="宋体" w:hAnsi="宋体" w:cs="宋体"/>
          <w:kern w:val="0"/>
          <w:sz w:val="24"/>
          <w:szCs w:val="24"/>
        </w:rPr>
        <w:t>报名结束后，在土壤中心</w:t>
      </w:r>
      <w:proofErr w:type="gramStart"/>
      <w:r w:rsidRPr="00B02E11">
        <w:rPr>
          <w:rFonts w:ascii="宋体" w:eastAsia="宋体" w:hAnsi="宋体" w:cs="宋体"/>
          <w:kern w:val="0"/>
          <w:sz w:val="24"/>
          <w:szCs w:val="24"/>
        </w:rPr>
        <w:t>微信公众号</w:t>
      </w:r>
      <w:proofErr w:type="gramEnd"/>
      <w:r w:rsidRPr="00B02E11">
        <w:rPr>
          <w:rFonts w:ascii="宋体" w:eastAsia="宋体" w:hAnsi="宋体" w:cs="宋体"/>
          <w:kern w:val="0"/>
          <w:sz w:val="24"/>
          <w:szCs w:val="24"/>
        </w:rPr>
        <w:t>（“生态环境部土壤中心”）发布面试通知，不再以电话、短信或邮件等形式通知。</w:t>
      </w: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lastRenderedPageBreak/>
        <w:t>面试采用结构化方式进行。满分100分，设置合格分数线（70分）。参加面试时须进行资格复审，必须携带本人身份证、毕业证、学位证原件及应聘岗位所要求的其他相关证明材料。</w:t>
      </w:r>
    </w:p>
    <w:p w:rsidR="00B02E11" w:rsidRDefault="00B02E11" w:rsidP="00B02E11">
      <w:pPr>
        <w:widowControl/>
        <w:jc w:val="left"/>
        <w:rPr>
          <w:rFonts w:ascii="宋体" w:eastAsia="宋体" w:hAnsi="宋体" w:cs="宋体"/>
          <w:b/>
          <w:bCs/>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b/>
          <w:bCs/>
          <w:kern w:val="0"/>
          <w:sz w:val="24"/>
          <w:szCs w:val="24"/>
        </w:rPr>
        <w:t>4.政审、体检、公示。</w:t>
      </w:r>
      <w:r w:rsidRPr="00B02E11">
        <w:rPr>
          <w:rFonts w:ascii="宋体" w:eastAsia="宋体" w:hAnsi="宋体" w:cs="宋体"/>
          <w:kern w:val="0"/>
          <w:sz w:val="24"/>
          <w:szCs w:val="24"/>
        </w:rPr>
        <w:t>通过面试人员提供相应政审材料，按照通知要求参加体检。体检合格人员在土壤中心</w:t>
      </w:r>
      <w:proofErr w:type="gramStart"/>
      <w:r w:rsidRPr="00B02E11">
        <w:rPr>
          <w:rFonts w:ascii="宋体" w:eastAsia="宋体" w:hAnsi="宋体" w:cs="宋体"/>
          <w:kern w:val="0"/>
          <w:sz w:val="24"/>
          <w:szCs w:val="24"/>
        </w:rPr>
        <w:t>微信公众号</w:t>
      </w:r>
      <w:proofErr w:type="gramEnd"/>
      <w:r w:rsidRPr="00B02E11">
        <w:rPr>
          <w:rFonts w:ascii="宋体" w:eastAsia="宋体" w:hAnsi="宋体" w:cs="宋体"/>
          <w:kern w:val="0"/>
          <w:sz w:val="24"/>
          <w:szCs w:val="24"/>
        </w:rPr>
        <w:t>上进行公示，公示期为7天。</w:t>
      </w:r>
    </w:p>
    <w:p w:rsidR="00B02E11" w:rsidRDefault="00B02E11" w:rsidP="00B02E11">
      <w:pPr>
        <w:widowControl/>
        <w:jc w:val="left"/>
        <w:rPr>
          <w:rFonts w:ascii="宋体" w:eastAsia="宋体" w:hAnsi="宋体" w:cs="宋体"/>
          <w:b/>
          <w:bCs/>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b/>
          <w:bCs/>
          <w:kern w:val="0"/>
          <w:sz w:val="24"/>
          <w:szCs w:val="24"/>
        </w:rPr>
        <w:t>5.录用。</w:t>
      </w:r>
      <w:r w:rsidRPr="00B02E11">
        <w:rPr>
          <w:rFonts w:ascii="宋体" w:eastAsia="宋体" w:hAnsi="宋体" w:cs="宋体"/>
          <w:kern w:val="0"/>
          <w:sz w:val="24"/>
          <w:szCs w:val="24"/>
        </w:rPr>
        <w:t>公示结束后，对符合招聘条件人员，统一组织签订劳动合同，办理入</w:t>
      </w:r>
      <w:proofErr w:type="gramStart"/>
      <w:r w:rsidRPr="00B02E11">
        <w:rPr>
          <w:rFonts w:ascii="宋体" w:eastAsia="宋体" w:hAnsi="宋体" w:cs="宋体"/>
          <w:kern w:val="0"/>
          <w:sz w:val="24"/>
          <w:szCs w:val="24"/>
        </w:rPr>
        <w:t>职相关</w:t>
      </w:r>
      <w:proofErr w:type="gramEnd"/>
      <w:r w:rsidRPr="00B02E11">
        <w:rPr>
          <w:rFonts w:ascii="宋体" w:eastAsia="宋体" w:hAnsi="宋体" w:cs="宋体"/>
          <w:kern w:val="0"/>
          <w:sz w:val="24"/>
          <w:szCs w:val="24"/>
        </w:rPr>
        <w:t>手续。</w:t>
      </w:r>
    </w:p>
    <w:p w:rsidR="00B02E11" w:rsidRPr="00B02E11" w:rsidRDefault="00B02E11" w:rsidP="00B02E11">
      <w:pPr>
        <w:widowControl/>
        <w:jc w:val="left"/>
        <w:rPr>
          <w:rFonts w:ascii="宋体" w:eastAsia="宋体" w:hAnsi="宋体" w:cs="宋体"/>
          <w:kern w:val="0"/>
          <w:sz w:val="24"/>
          <w:szCs w:val="24"/>
        </w:rPr>
      </w:pPr>
    </w:p>
    <w:p w:rsidR="00B02E11" w:rsidRDefault="00B02E11" w:rsidP="00B02E11">
      <w:pPr>
        <w:widowControl/>
        <w:jc w:val="left"/>
        <w:rPr>
          <w:rFonts w:ascii="宋体" w:eastAsia="宋体" w:hAnsi="宋体" w:cs="宋体"/>
          <w:b/>
          <w:bCs/>
          <w:color w:val="0A77CD"/>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b/>
          <w:bCs/>
          <w:color w:val="0A77CD"/>
          <w:kern w:val="0"/>
          <w:sz w:val="24"/>
          <w:szCs w:val="24"/>
        </w:rPr>
        <w:t>四、招聘说明</w:t>
      </w:r>
    </w:p>
    <w:p w:rsid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ind w:firstLineChars="200" w:firstLine="480"/>
        <w:jc w:val="left"/>
        <w:rPr>
          <w:rFonts w:ascii="宋体" w:eastAsia="宋体" w:hAnsi="宋体" w:cs="宋体"/>
          <w:kern w:val="0"/>
          <w:sz w:val="24"/>
          <w:szCs w:val="24"/>
        </w:rPr>
      </w:pPr>
      <w:r w:rsidRPr="00B02E11">
        <w:rPr>
          <w:rFonts w:ascii="宋体" w:eastAsia="宋体" w:hAnsi="宋体" w:cs="宋体"/>
          <w:kern w:val="0"/>
          <w:sz w:val="24"/>
          <w:szCs w:val="24"/>
        </w:rPr>
        <w:t>本次招聘人员均为编外人员，非事业单位编制，不解决北京户口。工资福利、社会保险、职称评审、培训交流等均与在编人员享受同等待遇。</w:t>
      </w:r>
    </w:p>
    <w:p w:rsid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b/>
          <w:bCs/>
          <w:color w:val="0A77CD"/>
          <w:kern w:val="0"/>
          <w:sz w:val="24"/>
          <w:szCs w:val="24"/>
        </w:rPr>
        <w:t>五、有关提示</w:t>
      </w:r>
    </w:p>
    <w:p w:rsid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1.资格审查贯穿本次社会招聘工作全过程。请应聘人员如实填写信息，如有弄虚作假，一经查实，立即取消考试和录用资格。对于提供虚假证件、材料所造成的所有后果，由应聘人员本人负责。</w:t>
      </w:r>
    </w:p>
    <w:p w:rsid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2.报名咨询电话：010-84757950或010-84757951。</w:t>
      </w: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上述工作时间及事项如有调整，以最新公告为准。       </w:t>
      </w:r>
    </w:p>
    <w:p w:rsidR="00B02E11" w:rsidRDefault="00B02E11" w:rsidP="00B02E11">
      <w:pPr>
        <w:widowControl/>
        <w:jc w:val="left"/>
        <w:rPr>
          <w:rFonts w:ascii="宋体" w:eastAsia="宋体" w:hAnsi="宋体" w:cs="宋体"/>
          <w:kern w:val="0"/>
          <w:sz w:val="24"/>
          <w:szCs w:val="24"/>
        </w:rPr>
      </w:pPr>
    </w:p>
    <w:p w:rsidR="00B02E11" w:rsidRPr="00B02E11" w:rsidRDefault="00B02E11" w:rsidP="00B02E11">
      <w:pPr>
        <w:widowControl/>
        <w:jc w:val="left"/>
        <w:rPr>
          <w:rFonts w:ascii="宋体" w:eastAsia="宋体" w:hAnsi="宋体" w:cs="宋体"/>
          <w:kern w:val="0"/>
          <w:sz w:val="24"/>
          <w:szCs w:val="24"/>
        </w:rPr>
      </w:pPr>
      <w:r w:rsidRPr="00B02E11">
        <w:rPr>
          <w:rFonts w:ascii="宋体" w:eastAsia="宋体" w:hAnsi="宋体" w:cs="宋体"/>
          <w:kern w:val="0"/>
          <w:sz w:val="24"/>
          <w:szCs w:val="24"/>
        </w:rPr>
        <w:t>扫描下方</w:t>
      </w:r>
      <w:proofErr w:type="gramStart"/>
      <w:r w:rsidRPr="00B02E11">
        <w:rPr>
          <w:rFonts w:ascii="宋体" w:eastAsia="宋体" w:hAnsi="宋体" w:cs="宋体"/>
          <w:kern w:val="0"/>
          <w:sz w:val="24"/>
          <w:szCs w:val="24"/>
        </w:rPr>
        <w:t>二维码下载</w:t>
      </w:r>
      <w:proofErr w:type="gramEnd"/>
      <w:r w:rsidRPr="00B02E11">
        <w:rPr>
          <w:rFonts w:ascii="宋体" w:eastAsia="宋体" w:hAnsi="宋体" w:cs="宋体"/>
          <w:kern w:val="0"/>
          <w:sz w:val="24"/>
          <w:szCs w:val="24"/>
        </w:rPr>
        <w:t>《生态环境部土壤中心2020年（下半年）社会招聘工作人员岗位信息表》、《生态环境部土壤中心2020年（下半年）社会招聘工作人员报名登记表》。</w:t>
      </w:r>
    </w:p>
    <w:p w:rsidR="00D70CCC" w:rsidRDefault="00B02E11" w:rsidP="00B02E11">
      <w:r w:rsidRPr="00B02E11">
        <w:rPr>
          <w:rFonts w:ascii="宋体" w:eastAsia="宋体" w:hAnsi="宋体" w:cs="宋体"/>
          <w:noProof/>
          <w:kern w:val="0"/>
          <w:sz w:val="24"/>
          <w:szCs w:val="24"/>
        </w:rPr>
        <w:drawing>
          <wp:inline distT="0" distB="0" distL="0" distR="0">
            <wp:extent cx="2438400" cy="2438400"/>
            <wp:effectExtent l="0" t="0" r="0" b="0"/>
            <wp:docPr id="1" name="图片 1" descr="https://mmbiz.qpic.cn/mmbiz_png/2fMJ4ibpLLDOBibqpl2GsAK1gszdicglFPxRkd78WfszfF2l4Ha09M8ZWu634COLGic9KfDP1q2ofHAbBMIv06iaPs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2fMJ4ibpLLDOBibqpl2GsAK1gszdicglFPxRkd78WfszfF2l4Ha09M8ZWu634COLGic9KfDP1q2ofHAbBMIv06iaPsA/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bookmarkStart w:id="0" w:name="_GoBack"/>
      <w:bookmarkEnd w:id="0"/>
    </w:p>
    <w:sectPr w:rsidR="00D70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11"/>
    <w:rsid w:val="00740CAA"/>
    <w:rsid w:val="00B02E11"/>
    <w:rsid w:val="00E9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4E319-8EB1-42FE-AAFE-A208CA29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E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2E11"/>
    <w:rPr>
      <w:b/>
      <w:bCs/>
    </w:rPr>
  </w:style>
  <w:style w:type="character" w:customStyle="1" w:styleId="apple-converted-space">
    <w:name w:val="apple-converted-space"/>
    <w:basedOn w:val="a0"/>
    <w:rsid w:val="00B0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2020-10-20T08:15:00Z</dcterms:created>
  <dcterms:modified xsi:type="dcterms:W3CDTF">2020-10-20T08:20:00Z</dcterms:modified>
</cp:coreProperties>
</file>