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5D14D" w14:textId="215C1C8D" w:rsidR="00D13074" w:rsidRPr="004A26F5" w:rsidRDefault="004A26F5" w:rsidP="00B4343B">
      <w:pPr>
        <w:jc w:val="center"/>
        <w:rPr>
          <w:rStyle w:val="a7"/>
          <w:rFonts w:ascii="Times New Roman" w:eastAsia="宋体" w:hAnsi="Times New Roman" w:cs="Times New Roman"/>
          <w:color w:val="0F1115"/>
          <w:sz w:val="32"/>
          <w:szCs w:val="32"/>
        </w:rPr>
      </w:pPr>
      <w:r>
        <w:rPr>
          <w:rStyle w:val="a7"/>
          <w:rFonts w:ascii="Times New Roman" w:eastAsia="宋体" w:hAnsi="Times New Roman" w:cs="Times New Roman" w:hint="eastAsia"/>
          <w:color w:val="0F1115"/>
          <w:sz w:val="32"/>
          <w:szCs w:val="32"/>
        </w:rPr>
        <w:t>光学器件参数要求</w:t>
      </w:r>
    </w:p>
    <w:p w14:paraId="0F524785" w14:textId="6129DA77" w:rsidR="00B4343B" w:rsidRDefault="00B4343B" w:rsidP="004A26F5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Chars="200" w:firstLine="420"/>
        <w:rPr>
          <w:rFonts w:ascii="Times New Roman" w:hAnsi="Times New Roman" w:cs="Times New Roman"/>
          <w:color w:val="0F1115"/>
          <w:sz w:val="21"/>
          <w:szCs w:val="21"/>
        </w:rPr>
      </w:pPr>
      <w:r w:rsidRPr="004A26F5">
        <w:rPr>
          <w:rFonts w:ascii="Times New Roman" w:hAnsi="Times New Roman" w:cs="Times New Roman"/>
          <w:color w:val="0F1115"/>
          <w:sz w:val="21"/>
          <w:szCs w:val="21"/>
        </w:rPr>
        <w:t>我单位因项目研发需要，拟采购一批光学器件及配套设备，经前期调研，参考型号拟选择如下配置，具体性能指标不低于以下标准，同时欢迎提供更优性能的产品。</w:t>
      </w:r>
    </w:p>
    <w:p w14:paraId="1DAEE831" w14:textId="4CE2B696" w:rsidR="004A26F5" w:rsidRPr="004A26F5" w:rsidRDefault="004A26F5" w:rsidP="004A26F5">
      <w:pPr>
        <w:pStyle w:val="ds-markdown-paragraph"/>
        <w:shd w:val="clear" w:color="auto" w:fill="FFFFFF"/>
        <w:spacing w:before="240" w:beforeAutospacing="0" w:after="240" w:afterAutospacing="0" w:line="360" w:lineRule="auto"/>
        <w:ind w:firstLineChars="200" w:firstLine="422"/>
        <w:rPr>
          <w:rFonts w:ascii="Times New Roman" w:hAnsi="Times New Roman" w:cs="Times New Roman"/>
          <w:b/>
          <w:color w:val="0F1115"/>
          <w:sz w:val="21"/>
          <w:szCs w:val="21"/>
        </w:rPr>
      </w:pPr>
      <w:r w:rsidRPr="004A26F5">
        <w:rPr>
          <w:rFonts w:ascii="Times New Roman" w:hAnsi="Times New Roman" w:cs="Times New Roman" w:hint="eastAsia"/>
          <w:b/>
          <w:color w:val="0F1115"/>
          <w:sz w:val="21"/>
          <w:szCs w:val="21"/>
        </w:rPr>
        <w:t>一、参数要求：</w:t>
      </w:r>
    </w:p>
    <w:p w14:paraId="5CFCC432" w14:textId="77777777" w:rsidR="00B4343B" w:rsidRPr="004A26F5" w:rsidRDefault="00B4343B" w:rsidP="004A26F5">
      <w:pPr>
        <w:pStyle w:val="ds-markdown-paragraph"/>
        <w:numPr>
          <w:ilvl w:val="0"/>
          <w:numId w:val="1"/>
        </w:numPr>
        <w:shd w:val="clear" w:color="auto" w:fill="FFFFFF"/>
        <w:snapToGrid w:val="0"/>
        <w:spacing w:before="0" w:beforeAutospacing="0" w:after="0" w:afterAutospacing="0" w:line="360" w:lineRule="auto"/>
        <w:ind w:left="714" w:hanging="357"/>
        <w:rPr>
          <w:rFonts w:ascii="Times New Roman" w:hAnsi="Times New Roman" w:cs="Times New Roman"/>
          <w:color w:val="0F1115"/>
          <w:sz w:val="21"/>
          <w:szCs w:val="21"/>
        </w:rPr>
      </w:pPr>
      <w:r w:rsidRPr="004A26F5">
        <w:rPr>
          <w:rFonts w:ascii="Times New Roman" w:hAnsi="Times New Roman" w:cs="Times New Roman"/>
          <w:color w:val="0F1115"/>
          <w:sz w:val="21"/>
          <w:szCs w:val="21"/>
        </w:rPr>
        <w:t>三狭缝光谱接口：</w:t>
      </w:r>
      <w:r w:rsidRPr="004A26F5">
        <w:rPr>
          <w:rFonts w:ascii="Times New Roman" w:hAnsi="Times New Roman" w:cs="Times New Roman"/>
          <w:sz w:val="21"/>
          <w:szCs w:val="21"/>
        </w:rPr>
        <w:t>SMA905</w:t>
      </w:r>
      <w:r w:rsidRPr="004A26F5">
        <w:rPr>
          <w:rFonts w:ascii="Times New Roman" w:hAnsi="Times New Roman" w:cs="Times New Roman"/>
          <w:sz w:val="21"/>
          <w:szCs w:val="21"/>
        </w:rPr>
        <w:t>规格，尺寸</w:t>
      </w:r>
      <w:r w:rsidRPr="004A26F5">
        <w:rPr>
          <w:rFonts w:ascii="Times New Roman" w:hAnsi="Times New Roman" w:cs="Times New Roman"/>
          <w:sz w:val="21"/>
          <w:szCs w:val="21"/>
        </w:rPr>
        <w:t>10*10mm</w:t>
      </w:r>
      <w:r w:rsidRPr="004A26F5">
        <w:rPr>
          <w:rFonts w:ascii="Times New Roman" w:hAnsi="Times New Roman" w:cs="Times New Roman"/>
          <w:sz w:val="21"/>
          <w:szCs w:val="21"/>
        </w:rPr>
        <w:t>，插芯：不锈钢</w:t>
      </w:r>
      <w:r w:rsidRPr="004A26F5">
        <w:rPr>
          <w:rFonts w:ascii="Times New Roman" w:hAnsi="Times New Roman" w:cs="Times New Roman"/>
          <w:sz w:val="21"/>
          <w:szCs w:val="21"/>
        </w:rPr>
        <w:t>303</w:t>
      </w:r>
      <w:r w:rsidRPr="004A26F5">
        <w:rPr>
          <w:rFonts w:ascii="Times New Roman" w:hAnsi="Times New Roman" w:cs="Times New Roman"/>
          <w:sz w:val="21"/>
          <w:szCs w:val="21"/>
        </w:rPr>
        <w:t>外径</w:t>
      </w:r>
      <w:r w:rsidRPr="004A26F5">
        <w:rPr>
          <w:rFonts w:ascii="Times New Roman" w:hAnsi="Times New Roman" w:cs="Times New Roman"/>
          <w:sz w:val="21"/>
          <w:szCs w:val="21"/>
        </w:rPr>
        <w:t>3.170 3.172mm</w:t>
      </w:r>
      <w:r w:rsidRPr="004A26F5">
        <w:rPr>
          <w:rFonts w:ascii="Times New Roman" w:hAnsi="Times New Roman" w:cs="Times New Roman"/>
          <w:sz w:val="21"/>
          <w:szCs w:val="21"/>
        </w:rPr>
        <w:t>，光纤适配：适配</w:t>
      </w:r>
      <w:r w:rsidRPr="004A26F5">
        <w:rPr>
          <w:rFonts w:ascii="Times New Roman" w:hAnsi="Times New Roman" w:cs="Times New Roman"/>
          <w:sz w:val="21"/>
          <w:szCs w:val="21"/>
        </w:rPr>
        <w:t>200μm</w:t>
      </w:r>
      <w:r w:rsidRPr="004A26F5">
        <w:rPr>
          <w:rFonts w:ascii="Times New Roman" w:hAnsi="Times New Roman" w:cs="Times New Roman"/>
          <w:sz w:val="21"/>
          <w:szCs w:val="21"/>
        </w:rPr>
        <w:t>芯径多模光纤</w:t>
      </w:r>
      <w:r w:rsidRPr="004A26F5">
        <w:rPr>
          <w:rFonts w:ascii="Times New Roman" w:hAnsi="Times New Roman" w:cs="Times New Roman"/>
          <w:sz w:val="21"/>
          <w:szCs w:val="21"/>
        </w:rPr>
        <w:t xml:space="preserve"> </w:t>
      </w:r>
      <w:r w:rsidRPr="004A26F5">
        <w:rPr>
          <w:rFonts w:ascii="Times New Roman" w:hAnsi="Times New Roman" w:cs="Times New Roman"/>
          <w:sz w:val="21"/>
          <w:szCs w:val="21"/>
        </w:rPr>
        <w:t>螺纹：</w:t>
      </w:r>
      <w:r w:rsidRPr="004A26F5">
        <w:rPr>
          <w:rFonts w:ascii="Times New Roman" w:hAnsi="Times New Roman" w:cs="Times New Roman"/>
          <w:sz w:val="21"/>
          <w:szCs w:val="21"/>
        </w:rPr>
        <w:t xml:space="preserve">1/4-36UNS-2A </w:t>
      </w:r>
      <w:r w:rsidRPr="004A26F5">
        <w:rPr>
          <w:rFonts w:ascii="Times New Roman" w:hAnsi="Times New Roman" w:cs="Times New Roman"/>
          <w:sz w:val="21"/>
          <w:szCs w:val="21"/>
        </w:rPr>
        <w:t>同心度：</w:t>
      </w:r>
      <w:r w:rsidRPr="004A26F5">
        <w:rPr>
          <w:rFonts w:ascii="Times New Roman" w:hAnsi="Times New Roman" w:cs="Times New Roman"/>
          <w:sz w:val="21"/>
          <w:szCs w:val="21"/>
        </w:rPr>
        <w:t>200μm</w:t>
      </w:r>
      <w:r w:rsidRPr="004A26F5">
        <w:rPr>
          <w:rFonts w:ascii="Times New Roman" w:hAnsi="Times New Roman" w:cs="Times New Roman"/>
          <w:sz w:val="21"/>
          <w:szCs w:val="21"/>
        </w:rPr>
        <w:t>孔径级</w:t>
      </w:r>
      <w:r w:rsidRPr="004A26F5">
        <w:rPr>
          <w:rFonts w:ascii="Times New Roman" w:hAnsi="Times New Roman" w:cs="Times New Roman"/>
          <w:color w:val="0F1115"/>
          <w:sz w:val="21"/>
          <w:szCs w:val="21"/>
        </w:rPr>
        <w:t>。数量一台。</w:t>
      </w:r>
    </w:p>
    <w:p w14:paraId="67FF93DE" w14:textId="77777777" w:rsidR="00B4343B" w:rsidRPr="004A26F5" w:rsidRDefault="00B4343B" w:rsidP="004A26F5">
      <w:pPr>
        <w:pStyle w:val="ds-markdown-paragraph"/>
        <w:numPr>
          <w:ilvl w:val="0"/>
          <w:numId w:val="1"/>
        </w:numPr>
        <w:shd w:val="clear" w:color="auto" w:fill="FFFFFF"/>
        <w:snapToGrid w:val="0"/>
        <w:spacing w:before="0" w:beforeAutospacing="0" w:after="0" w:afterAutospacing="0" w:line="360" w:lineRule="auto"/>
        <w:ind w:left="714" w:hanging="357"/>
        <w:rPr>
          <w:rFonts w:ascii="Times New Roman" w:hAnsi="Times New Roman" w:cs="Times New Roman"/>
          <w:color w:val="0F1115"/>
          <w:sz w:val="21"/>
          <w:szCs w:val="21"/>
        </w:rPr>
      </w:pPr>
      <w:r w:rsidRPr="004A26F5">
        <w:rPr>
          <w:rFonts w:ascii="Times New Roman" w:hAnsi="Times New Roman" w:cs="Times New Roman"/>
          <w:color w:val="0F1115"/>
          <w:sz w:val="21"/>
          <w:szCs w:val="21"/>
        </w:rPr>
        <w:t>四轴光学调整架：</w:t>
      </w:r>
      <w:r w:rsidRPr="004A26F5">
        <w:rPr>
          <w:rFonts w:ascii="Times New Roman" w:hAnsi="Times New Roman" w:cs="Times New Roman"/>
          <w:sz w:val="21"/>
          <w:szCs w:val="21"/>
        </w:rPr>
        <w:t>适配光学元件：直径</w:t>
      </w:r>
      <w:r w:rsidRPr="004A26F5">
        <w:rPr>
          <w:rFonts w:ascii="Times New Roman" w:hAnsi="Times New Roman" w:cs="Times New Roman"/>
          <w:sz w:val="21"/>
          <w:szCs w:val="21"/>
        </w:rPr>
        <w:t xml:space="preserve">φ25.4mm </w:t>
      </w:r>
      <w:r w:rsidRPr="004A26F5">
        <w:rPr>
          <w:rFonts w:ascii="Times New Roman" w:hAnsi="Times New Roman" w:cs="Times New Roman"/>
          <w:sz w:val="21"/>
          <w:szCs w:val="21"/>
        </w:rPr>
        <w:t>镜片厚度：</w:t>
      </w:r>
      <w:r w:rsidRPr="004A26F5">
        <w:rPr>
          <w:rFonts w:ascii="Times New Roman" w:hAnsi="Times New Roman" w:cs="Times New Roman"/>
          <w:sz w:val="21"/>
          <w:szCs w:val="21"/>
        </w:rPr>
        <w:t xml:space="preserve">3–10mm </w:t>
      </w:r>
      <w:r w:rsidRPr="004A26F5">
        <w:rPr>
          <w:rFonts w:ascii="Times New Roman" w:hAnsi="Times New Roman" w:cs="Times New Roman"/>
          <w:sz w:val="21"/>
          <w:szCs w:val="21"/>
        </w:rPr>
        <w:t>调节维度（四轴）：</w:t>
      </w:r>
      <w:r w:rsidRPr="004A26F5">
        <w:rPr>
          <w:rFonts w:ascii="Times New Roman" w:hAnsi="Times New Roman" w:cs="Times New Roman"/>
          <w:sz w:val="21"/>
          <w:szCs w:val="21"/>
        </w:rPr>
        <w:t>X/Y</w:t>
      </w:r>
      <w:r w:rsidRPr="004A26F5">
        <w:rPr>
          <w:rFonts w:ascii="Times New Roman" w:hAnsi="Times New Roman" w:cs="Times New Roman"/>
          <w:sz w:val="21"/>
          <w:szCs w:val="21"/>
        </w:rPr>
        <w:t>水平平移（二维），俯仰</w:t>
      </w:r>
      <w:r w:rsidRPr="004A26F5">
        <w:rPr>
          <w:rFonts w:ascii="Times New Roman" w:hAnsi="Times New Roman" w:cs="Times New Roman"/>
          <w:sz w:val="21"/>
          <w:szCs w:val="21"/>
        </w:rPr>
        <w:t>/</w:t>
      </w:r>
      <w:r w:rsidRPr="004A26F5">
        <w:rPr>
          <w:rFonts w:ascii="Times New Roman" w:hAnsi="Times New Roman" w:cs="Times New Roman"/>
          <w:sz w:val="21"/>
          <w:szCs w:val="21"/>
        </w:rPr>
        <w:t>偏摆（角度）</w:t>
      </w:r>
      <w:r w:rsidRPr="004A26F5">
        <w:rPr>
          <w:rFonts w:ascii="Times New Roman" w:hAnsi="Times New Roman" w:cs="Times New Roman"/>
          <w:color w:val="0F1115"/>
          <w:sz w:val="21"/>
          <w:szCs w:val="21"/>
        </w:rPr>
        <w:t>，数量</w:t>
      </w:r>
      <w:r w:rsidRPr="004A26F5">
        <w:rPr>
          <w:rFonts w:ascii="Times New Roman" w:hAnsi="Times New Roman" w:cs="Times New Roman"/>
          <w:color w:val="0F1115"/>
          <w:sz w:val="21"/>
          <w:szCs w:val="21"/>
        </w:rPr>
        <w:t>5</w:t>
      </w:r>
      <w:r w:rsidRPr="004A26F5">
        <w:rPr>
          <w:rFonts w:ascii="Times New Roman" w:hAnsi="Times New Roman" w:cs="Times New Roman"/>
          <w:color w:val="0F1115"/>
          <w:sz w:val="21"/>
          <w:szCs w:val="21"/>
        </w:rPr>
        <w:t>套。</w:t>
      </w:r>
    </w:p>
    <w:p w14:paraId="52D8A675" w14:textId="77777777" w:rsidR="00B4343B" w:rsidRPr="004A26F5" w:rsidRDefault="00B4343B" w:rsidP="004A26F5">
      <w:pPr>
        <w:pStyle w:val="ds-markdown-paragraph"/>
        <w:numPr>
          <w:ilvl w:val="0"/>
          <w:numId w:val="1"/>
        </w:numPr>
        <w:shd w:val="clear" w:color="auto" w:fill="FFFFFF"/>
        <w:snapToGrid w:val="0"/>
        <w:spacing w:before="0" w:beforeAutospacing="0" w:after="0" w:afterAutospacing="0" w:line="360" w:lineRule="auto"/>
        <w:ind w:left="714" w:hanging="357"/>
        <w:rPr>
          <w:rFonts w:ascii="Times New Roman" w:hAnsi="Times New Roman" w:cs="Times New Roman"/>
          <w:color w:val="0F1115"/>
          <w:sz w:val="21"/>
          <w:szCs w:val="21"/>
        </w:rPr>
      </w:pPr>
      <w:r w:rsidRPr="004A26F5">
        <w:rPr>
          <w:rFonts w:ascii="Times New Roman" w:hAnsi="Times New Roman" w:cs="Times New Roman"/>
          <w:color w:val="0F1115"/>
          <w:sz w:val="21"/>
          <w:szCs w:val="21"/>
        </w:rPr>
        <w:t>微型激光光源：</w:t>
      </w:r>
      <w:r w:rsidRPr="004A26F5">
        <w:rPr>
          <w:rFonts w:ascii="Times New Roman" w:hAnsi="Times New Roman" w:cs="Times New Roman"/>
          <w:sz w:val="21"/>
          <w:szCs w:val="21"/>
        </w:rPr>
        <w:t>波长</w:t>
      </w:r>
      <w:r w:rsidRPr="004A26F5">
        <w:rPr>
          <w:rFonts w:ascii="Times New Roman" w:hAnsi="Times New Roman" w:cs="Times New Roman"/>
          <w:sz w:val="21"/>
          <w:szCs w:val="21"/>
        </w:rPr>
        <w:t>650nm</w:t>
      </w:r>
      <w:r w:rsidRPr="004A26F5">
        <w:rPr>
          <w:rFonts w:ascii="Times New Roman" w:hAnsi="Times New Roman" w:cs="Times New Roman"/>
          <w:sz w:val="21"/>
          <w:szCs w:val="21"/>
        </w:rPr>
        <w:t>，功率小于</w:t>
      </w:r>
      <w:r w:rsidRPr="004A26F5">
        <w:rPr>
          <w:rFonts w:ascii="Times New Roman" w:hAnsi="Times New Roman" w:cs="Times New Roman"/>
          <w:sz w:val="21"/>
          <w:szCs w:val="21"/>
        </w:rPr>
        <w:t>5mw</w:t>
      </w:r>
      <w:r w:rsidRPr="004A26F5">
        <w:rPr>
          <w:rFonts w:ascii="Times New Roman" w:hAnsi="Times New Roman" w:cs="Times New Roman"/>
          <w:sz w:val="21"/>
          <w:szCs w:val="21"/>
        </w:rPr>
        <w:t>，工作电压：</w:t>
      </w:r>
      <w:r w:rsidRPr="004A26F5">
        <w:rPr>
          <w:rFonts w:ascii="Times New Roman" w:hAnsi="Times New Roman" w:cs="Times New Roman"/>
          <w:sz w:val="21"/>
          <w:szCs w:val="21"/>
        </w:rPr>
        <w:t>DC3–5V</w:t>
      </w:r>
      <w:r w:rsidRPr="004A26F5">
        <w:rPr>
          <w:rFonts w:ascii="Times New Roman" w:hAnsi="Times New Roman" w:cs="Times New Roman"/>
          <w:sz w:val="21"/>
          <w:szCs w:val="21"/>
        </w:rPr>
        <w:t>点光束：</w:t>
      </w:r>
      <w:r w:rsidRPr="004A26F5">
        <w:rPr>
          <w:rFonts w:ascii="Times New Roman" w:hAnsi="Times New Roman" w:cs="Times New Roman"/>
          <w:sz w:val="21"/>
          <w:szCs w:val="21"/>
        </w:rPr>
        <w:t>10 m</w:t>
      </w:r>
      <w:r w:rsidRPr="004A26F5">
        <w:rPr>
          <w:rFonts w:ascii="Times New Roman" w:hAnsi="Times New Roman" w:cs="Times New Roman"/>
          <w:sz w:val="21"/>
          <w:szCs w:val="21"/>
        </w:rPr>
        <w:t>处光斑约</w:t>
      </w:r>
      <w:r w:rsidRPr="004A26F5">
        <w:rPr>
          <w:rFonts w:ascii="Times New Roman" w:hAnsi="Times New Roman" w:cs="Times New Roman"/>
          <w:sz w:val="21"/>
          <w:szCs w:val="21"/>
        </w:rPr>
        <w:t>φ4–8mm</w:t>
      </w:r>
      <w:r w:rsidRPr="004A26F5">
        <w:rPr>
          <w:rFonts w:ascii="Times New Roman" w:hAnsi="Times New Roman" w:cs="Times New Roman"/>
          <w:color w:val="0F1115"/>
          <w:sz w:val="21"/>
          <w:szCs w:val="21"/>
        </w:rPr>
        <w:t>，数量</w:t>
      </w:r>
      <w:r w:rsidRPr="004A26F5">
        <w:rPr>
          <w:rFonts w:ascii="Times New Roman" w:hAnsi="Times New Roman" w:cs="Times New Roman"/>
          <w:color w:val="0F1115"/>
          <w:sz w:val="21"/>
          <w:szCs w:val="21"/>
        </w:rPr>
        <w:t>1</w:t>
      </w:r>
      <w:r w:rsidRPr="004A26F5">
        <w:rPr>
          <w:rFonts w:ascii="Times New Roman" w:hAnsi="Times New Roman" w:cs="Times New Roman"/>
          <w:color w:val="0F1115"/>
          <w:sz w:val="21"/>
          <w:szCs w:val="21"/>
        </w:rPr>
        <w:t>台。</w:t>
      </w:r>
    </w:p>
    <w:p w14:paraId="5C76A52D" w14:textId="77777777" w:rsidR="00B4343B" w:rsidRPr="004A26F5" w:rsidRDefault="00B4343B" w:rsidP="004A26F5">
      <w:pPr>
        <w:pStyle w:val="ds-markdown-paragraph"/>
        <w:numPr>
          <w:ilvl w:val="0"/>
          <w:numId w:val="1"/>
        </w:numPr>
        <w:shd w:val="clear" w:color="auto" w:fill="FFFFFF"/>
        <w:snapToGrid w:val="0"/>
        <w:spacing w:line="360" w:lineRule="auto"/>
        <w:ind w:left="714" w:hanging="357"/>
        <w:rPr>
          <w:rFonts w:ascii="Times New Roman" w:hAnsi="Times New Roman" w:cs="Times New Roman"/>
          <w:sz w:val="21"/>
          <w:szCs w:val="21"/>
        </w:rPr>
      </w:pPr>
      <w:r w:rsidRPr="004A26F5">
        <w:rPr>
          <w:rFonts w:ascii="Times New Roman" w:hAnsi="Times New Roman" w:cs="Times New Roman"/>
          <w:sz w:val="21"/>
          <w:szCs w:val="21"/>
        </w:rPr>
        <w:t>近红外光谱仪测量：波段</w:t>
      </w:r>
      <w:r w:rsidRPr="004A26F5">
        <w:rPr>
          <w:rFonts w:ascii="Times New Roman" w:hAnsi="Times New Roman" w:cs="Times New Roman"/>
          <w:sz w:val="21"/>
          <w:szCs w:val="21"/>
        </w:rPr>
        <w:t>350-1700nm</w:t>
      </w:r>
      <w:r w:rsidRPr="004A26F5">
        <w:rPr>
          <w:rFonts w:ascii="Times New Roman" w:hAnsi="Times New Roman" w:cs="Times New Roman"/>
          <w:sz w:val="21"/>
          <w:szCs w:val="21"/>
        </w:rPr>
        <w:t>，</w:t>
      </w:r>
      <w:r w:rsidRPr="004A26F5">
        <w:rPr>
          <w:rFonts w:ascii="Times New Roman" w:hAnsi="Times New Roman" w:cs="Times New Roman"/>
          <w:sz w:val="21"/>
          <w:szCs w:val="21"/>
        </w:rPr>
        <w:t>5μm</w:t>
      </w:r>
      <w:r w:rsidRPr="004A26F5">
        <w:rPr>
          <w:rFonts w:ascii="Times New Roman" w:hAnsi="Times New Roman" w:cs="Times New Roman"/>
          <w:sz w:val="21"/>
          <w:szCs w:val="21"/>
        </w:rPr>
        <w:t>狭缝，杂散光：：</w:t>
      </w:r>
      <w:r w:rsidRPr="004A26F5">
        <w:rPr>
          <w:rFonts w:ascii="Times New Roman" w:hAnsi="Times New Roman" w:cs="Times New Roman"/>
          <w:sz w:val="21"/>
          <w:szCs w:val="21"/>
        </w:rPr>
        <w:t>&lt;0.1–0.5%</w:t>
      </w:r>
      <w:r w:rsidRPr="004A26F5">
        <w:rPr>
          <w:rFonts w:ascii="Times New Roman" w:hAnsi="Times New Roman" w:cs="Times New Roman"/>
          <w:sz w:val="21"/>
          <w:szCs w:val="21"/>
        </w:rPr>
        <w:t>，光学效率</w:t>
      </w:r>
      <w:r w:rsidRPr="004A26F5">
        <w:rPr>
          <w:rFonts w:ascii="Times New Roman" w:hAnsi="Times New Roman" w:cs="Times New Roman"/>
          <w:sz w:val="21"/>
          <w:szCs w:val="21"/>
        </w:rPr>
        <w:t>≥30%</w:t>
      </w:r>
      <w:r w:rsidRPr="004A26F5">
        <w:rPr>
          <w:rFonts w:ascii="Times New Roman" w:hAnsi="Times New Roman" w:cs="Times New Roman"/>
          <w:sz w:val="21"/>
          <w:szCs w:val="21"/>
        </w:rPr>
        <w:t>（</w:t>
      </w:r>
      <w:r w:rsidRPr="004A26F5">
        <w:rPr>
          <w:rFonts w:ascii="Times New Roman" w:hAnsi="Times New Roman" w:cs="Times New Roman"/>
          <w:sz w:val="21"/>
          <w:szCs w:val="21"/>
        </w:rPr>
        <w:t>VIS</w:t>
      </w:r>
      <w:r w:rsidRPr="004A26F5">
        <w:rPr>
          <w:rFonts w:ascii="Times New Roman" w:hAnsi="Times New Roman" w:cs="Times New Roman"/>
          <w:sz w:val="21"/>
          <w:szCs w:val="21"/>
        </w:rPr>
        <w:t>）。一台</w:t>
      </w:r>
    </w:p>
    <w:p w14:paraId="4EABA4E9" w14:textId="77777777" w:rsidR="00B4343B" w:rsidRPr="004A26F5" w:rsidRDefault="00B4343B" w:rsidP="004A26F5">
      <w:pPr>
        <w:pStyle w:val="ds-markdown-paragraph"/>
        <w:numPr>
          <w:ilvl w:val="0"/>
          <w:numId w:val="1"/>
        </w:numPr>
        <w:shd w:val="clear" w:color="auto" w:fill="FFFFFF"/>
        <w:snapToGrid w:val="0"/>
        <w:spacing w:before="0" w:beforeAutospacing="0" w:after="0" w:afterAutospacing="0" w:line="360" w:lineRule="auto"/>
        <w:ind w:left="714" w:hanging="357"/>
        <w:rPr>
          <w:rFonts w:ascii="Times New Roman" w:hAnsi="Times New Roman" w:cs="Times New Roman"/>
          <w:color w:val="0F1115"/>
          <w:sz w:val="21"/>
          <w:szCs w:val="21"/>
        </w:rPr>
      </w:pPr>
      <w:r w:rsidRPr="004A26F5">
        <w:rPr>
          <w:rFonts w:ascii="Times New Roman" w:hAnsi="Times New Roman" w:cs="Times New Roman"/>
          <w:color w:val="0F1115"/>
          <w:sz w:val="21"/>
          <w:szCs w:val="21"/>
        </w:rPr>
        <w:t>偏振分光棱镜：</w:t>
      </w:r>
      <w:r w:rsidRPr="004A26F5">
        <w:rPr>
          <w:rFonts w:ascii="Times New Roman" w:hAnsi="Times New Roman" w:cs="Times New Roman"/>
          <w:sz w:val="21"/>
          <w:szCs w:val="21"/>
        </w:rPr>
        <w:t>20mm×20mm</w:t>
      </w:r>
      <w:r w:rsidRPr="004A26F5">
        <w:rPr>
          <w:rFonts w:ascii="Times New Roman" w:hAnsi="Times New Roman" w:cs="Times New Roman"/>
          <w:sz w:val="21"/>
          <w:szCs w:val="21"/>
        </w:rPr>
        <w:t>，熔融石英材质，公差：</w:t>
      </w:r>
      <w:r w:rsidRPr="004A26F5">
        <w:rPr>
          <w:rFonts w:ascii="Times New Roman" w:hAnsi="Times New Roman" w:cs="Times New Roman"/>
          <w:sz w:val="21"/>
          <w:szCs w:val="21"/>
        </w:rPr>
        <w:t>±0.1mm</w:t>
      </w:r>
      <w:r w:rsidRPr="004A26F5">
        <w:rPr>
          <w:rFonts w:ascii="Times New Roman" w:hAnsi="Times New Roman" w:cs="Times New Roman"/>
          <w:sz w:val="21"/>
          <w:szCs w:val="21"/>
        </w:rPr>
        <w:t>，通光孔径：</w:t>
      </w:r>
      <w:r w:rsidRPr="004A26F5">
        <w:rPr>
          <w:rFonts w:ascii="Times New Roman" w:hAnsi="Times New Roman" w:cs="Times New Roman"/>
          <w:sz w:val="21"/>
          <w:szCs w:val="21"/>
        </w:rPr>
        <w:t>&gt; 18mm</w:t>
      </w:r>
      <w:r w:rsidRPr="004A26F5">
        <w:rPr>
          <w:rFonts w:ascii="Times New Roman" w:hAnsi="Times New Roman" w:cs="Times New Roman"/>
          <w:sz w:val="21"/>
          <w:szCs w:val="21"/>
        </w:rPr>
        <w:t>（</w:t>
      </w:r>
      <w:r w:rsidRPr="004A26F5">
        <w:rPr>
          <w:rFonts w:ascii="Times New Roman" w:hAnsi="Times New Roman" w:cs="Times New Roman"/>
          <w:sz w:val="21"/>
          <w:szCs w:val="21"/>
        </w:rPr>
        <w:t>≥90%</w:t>
      </w:r>
      <w:r w:rsidRPr="004A26F5">
        <w:rPr>
          <w:rFonts w:ascii="Times New Roman" w:hAnsi="Times New Roman" w:cs="Times New Roman"/>
          <w:sz w:val="21"/>
          <w:szCs w:val="21"/>
        </w:rPr>
        <w:t>），面形精度：</w:t>
      </w:r>
      <w:r w:rsidRPr="004A26F5">
        <w:rPr>
          <w:rFonts w:ascii="Times New Roman" w:hAnsi="Times New Roman" w:cs="Times New Roman"/>
          <w:sz w:val="21"/>
          <w:szCs w:val="21"/>
        </w:rPr>
        <w:t>λ/10@633nm</w:t>
      </w:r>
      <w:r w:rsidRPr="004A26F5">
        <w:rPr>
          <w:rFonts w:ascii="Times New Roman" w:hAnsi="Times New Roman" w:cs="Times New Roman"/>
          <w:color w:val="0F1115"/>
          <w:sz w:val="21"/>
          <w:szCs w:val="21"/>
        </w:rPr>
        <w:t>，数量</w:t>
      </w:r>
      <w:r w:rsidRPr="004A26F5">
        <w:rPr>
          <w:rFonts w:ascii="Times New Roman" w:hAnsi="Times New Roman" w:cs="Times New Roman"/>
          <w:color w:val="0F1115"/>
          <w:sz w:val="21"/>
          <w:szCs w:val="21"/>
        </w:rPr>
        <w:t>1</w:t>
      </w:r>
      <w:r w:rsidRPr="004A26F5">
        <w:rPr>
          <w:rFonts w:ascii="Times New Roman" w:hAnsi="Times New Roman" w:cs="Times New Roman"/>
          <w:color w:val="0F1115"/>
          <w:sz w:val="21"/>
          <w:szCs w:val="21"/>
        </w:rPr>
        <w:t>套。</w:t>
      </w:r>
    </w:p>
    <w:p w14:paraId="29E25843" w14:textId="77777777" w:rsidR="00B4343B" w:rsidRPr="004A26F5" w:rsidRDefault="00B4343B" w:rsidP="004A26F5">
      <w:pPr>
        <w:pStyle w:val="ds-markdown-paragraph"/>
        <w:numPr>
          <w:ilvl w:val="0"/>
          <w:numId w:val="1"/>
        </w:numPr>
        <w:shd w:val="clear" w:color="auto" w:fill="FFFFFF"/>
        <w:snapToGrid w:val="0"/>
        <w:spacing w:before="0" w:beforeAutospacing="0" w:after="0" w:afterAutospacing="0" w:line="360" w:lineRule="auto"/>
        <w:ind w:left="714" w:hanging="357"/>
        <w:rPr>
          <w:rFonts w:ascii="Times New Roman" w:hAnsi="Times New Roman" w:cs="Times New Roman"/>
          <w:color w:val="0F1115"/>
          <w:sz w:val="21"/>
          <w:szCs w:val="21"/>
        </w:rPr>
      </w:pPr>
      <w:r w:rsidRPr="004A26F5">
        <w:rPr>
          <w:rFonts w:ascii="Times New Roman" w:hAnsi="Times New Roman" w:cs="Times New Roman"/>
          <w:color w:val="0F1115"/>
          <w:sz w:val="21"/>
          <w:szCs w:val="21"/>
        </w:rPr>
        <w:t>多波段激光准直器：</w:t>
      </w:r>
      <w:r w:rsidRPr="004A26F5">
        <w:rPr>
          <w:rFonts w:ascii="Times New Roman" w:hAnsi="Times New Roman" w:cs="Times New Roman"/>
          <w:sz w:val="21"/>
          <w:szCs w:val="21"/>
        </w:rPr>
        <w:t>532nm/635nm/850nm</w:t>
      </w:r>
      <w:r w:rsidRPr="004A26F5">
        <w:rPr>
          <w:rFonts w:ascii="Times New Roman" w:hAnsi="Times New Roman" w:cs="Times New Roman"/>
          <w:sz w:val="21"/>
          <w:szCs w:val="21"/>
        </w:rPr>
        <w:t>，外壳形式：圆柱形，通用接口：</w:t>
      </w:r>
      <w:r w:rsidRPr="004A26F5">
        <w:rPr>
          <w:rFonts w:ascii="Times New Roman" w:hAnsi="Times New Roman" w:cs="Times New Roman"/>
          <w:sz w:val="21"/>
          <w:szCs w:val="21"/>
        </w:rPr>
        <w:t xml:space="preserve"> SMA905</w:t>
      </w:r>
      <w:r w:rsidRPr="004A26F5">
        <w:rPr>
          <w:rFonts w:ascii="Times New Roman" w:hAnsi="Times New Roman" w:cs="Times New Roman"/>
          <w:sz w:val="21"/>
          <w:szCs w:val="21"/>
        </w:rPr>
        <w:t>，数值孔径：</w:t>
      </w:r>
      <w:r w:rsidRPr="004A26F5">
        <w:rPr>
          <w:rFonts w:ascii="Times New Roman" w:hAnsi="Times New Roman" w:cs="Times New Roman"/>
          <w:sz w:val="21"/>
          <w:szCs w:val="21"/>
        </w:rPr>
        <w:t>NA0.12</w:t>
      </w:r>
      <w:r w:rsidRPr="004A26F5">
        <w:rPr>
          <w:rFonts w:ascii="Times New Roman" w:hAnsi="Times New Roman" w:cs="Times New Roman"/>
          <w:sz w:val="21"/>
          <w:szCs w:val="21"/>
        </w:rPr>
        <w:t>～</w:t>
      </w:r>
      <w:r w:rsidRPr="004A26F5">
        <w:rPr>
          <w:rFonts w:ascii="Times New Roman" w:hAnsi="Times New Roman" w:cs="Times New Roman"/>
          <w:sz w:val="21"/>
          <w:szCs w:val="21"/>
        </w:rPr>
        <w:t>0.22</w:t>
      </w:r>
      <w:r w:rsidRPr="004A26F5">
        <w:rPr>
          <w:rFonts w:ascii="Times New Roman" w:hAnsi="Times New Roman" w:cs="Times New Roman"/>
          <w:sz w:val="21"/>
          <w:szCs w:val="21"/>
        </w:rPr>
        <w:t>，材质：</w:t>
      </w:r>
      <w:r w:rsidRPr="004A26F5">
        <w:rPr>
          <w:rFonts w:ascii="Times New Roman" w:hAnsi="Times New Roman" w:cs="Times New Roman"/>
          <w:sz w:val="21"/>
          <w:szCs w:val="21"/>
        </w:rPr>
        <w:t>6061</w:t>
      </w:r>
      <w:r w:rsidRPr="004A26F5">
        <w:rPr>
          <w:rFonts w:ascii="Times New Roman" w:hAnsi="Times New Roman" w:cs="Times New Roman"/>
          <w:sz w:val="21"/>
          <w:szCs w:val="21"/>
        </w:rPr>
        <w:t>铝合金</w:t>
      </w:r>
      <w:r w:rsidRPr="004A26F5">
        <w:rPr>
          <w:rFonts w:ascii="Times New Roman" w:hAnsi="Times New Roman" w:cs="Times New Roman"/>
          <w:color w:val="0F1115"/>
          <w:sz w:val="21"/>
          <w:szCs w:val="21"/>
        </w:rPr>
        <w:t>，数量</w:t>
      </w:r>
      <w:r w:rsidRPr="004A26F5">
        <w:rPr>
          <w:rFonts w:ascii="Times New Roman" w:hAnsi="Times New Roman" w:cs="Times New Roman"/>
          <w:color w:val="0F1115"/>
          <w:sz w:val="21"/>
          <w:szCs w:val="21"/>
        </w:rPr>
        <w:t>1</w:t>
      </w:r>
      <w:r w:rsidRPr="004A26F5">
        <w:rPr>
          <w:rFonts w:ascii="Times New Roman" w:hAnsi="Times New Roman" w:cs="Times New Roman"/>
          <w:color w:val="0F1115"/>
          <w:sz w:val="21"/>
          <w:szCs w:val="21"/>
        </w:rPr>
        <w:t>套。</w:t>
      </w:r>
    </w:p>
    <w:p w14:paraId="6B60BF1B" w14:textId="77777777" w:rsidR="00B4343B" w:rsidRPr="004A26F5" w:rsidRDefault="00B4343B" w:rsidP="004A26F5">
      <w:pPr>
        <w:pStyle w:val="ds-markdown-paragraph"/>
        <w:numPr>
          <w:ilvl w:val="0"/>
          <w:numId w:val="1"/>
        </w:numPr>
        <w:shd w:val="clear" w:color="auto" w:fill="FFFFFF"/>
        <w:snapToGrid w:val="0"/>
        <w:spacing w:before="0" w:beforeAutospacing="0" w:after="0" w:afterAutospacing="0" w:line="360" w:lineRule="auto"/>
        <w:ind w:left="714" w:hanging="357"/>
        <w:rPr>
          <w:rFonts w:ascii="Times New Roman" w:hAnsi="Times New Roman" w:cs="Times New Roman"/>
          <w:color w:val="0F1115"/>
          <w:sz w:val="21"/>
          <w:szCs w:val="21"/>
        </w:rPr>
      </w:pPr>
      <w:r w:rsidRPr="004A26F5">
        <w:rPr>
          <w:rFonts w:ascii="Times New Roman" w:hAnsi="Times New Roman" w:cs="Times New Roman"/>
          <w:color w:val="0F1115"/>
          <w:sz w:val="21"/>
          <w:szCs w:val="21"/>
        </w:rPr>
        <w:t>光路支架：</w:t>
      </w:r>
      <w:r w:rsidRPr="004A26F5">
        <w:rPr>
          <w:rFonts w:ascii="Times New Roman" w:hAnsi="Times New Roman" w:cs="Times New Roman"/>
          <w:sz w:val="21"/>
          <w:szCs w:val="21"/>
        </w:rPr>
        <w:t>支持</w:t>
      </w:r>
      <w:r w:rsidRPr="004A26F5">
        <w:rPr>
          <w:rFonts w:ascii="Times New Roman" w:hAnsi="Times New Roman" w:cs="Times New Roman"/>
          <w:sz w:val="21"/>
          <w:szCs w:val="21"/>
        </w:rPr>
        <w:t>200-2500nm</w:t>
      </w:r>
      <w:r w:rsidRPr="004A26F5">
        <w:rPr>
          <w:rFonts w:ascii="Times New Roman" w:hAnsi="Times New Roman" w:cs="Times New Roman"/>
          <w:sz w:val="21"/>
          <w:szCs w:val="21"/>
        </w:rPr>
        <w:t>范围内分光，镜片尺寸</w:t>
      </w:r>
      <w:r w:rsidRPr="004A26F5">
        <w:rPr>
          <w:rFonts w:ascii="Times New Roman" w:hAnsi="Times New Roman" w:cs="Times New Roman"/>
          <w:sz w:val="21"/>
          <w:szCs w:val="21"/>
        </w:rPr>
        <w:t>Ø25.4mm</w:t>
      </w:r>
      <w:r w:rsidRPr="004A26F5">
        <w:rPr>
          <w:rFonts w:ascii="Times New Roman" w:hAnsi="Times New Roman" w:cs="Times New Roman"/>
          <w:sz w:val="21"/>
          <w:szCs w:val="21"/>
        </w:rPr>
        <w:t>，俯仰（</w:t>
      </w:r>
      <w:r w:rsidRPr="004A26F5">
        <w:rPr>
          <w:rFonts w:ascii="Times New Roman" w:hAnsi="Times New Roman" w:cs="Times New Roman"/>
          <w:sz w:val="21"/>
          <w:szCs w:val="21"/>
        </w:rPr>
        <w:t>Pitch</w:t>
      </w:r>
      <w:r w:rsidRPr="004A26F5">
        <w:rPr>
          <w:rFonts w:ascii="Times New Roman" w:hAnsi="Times New Roman" w:cs="Times New Roman"/>
          <w:sz w:val="21"/>
          <w:szCs w:val="21"/>
        </w:rPr>
        <w:t>）：</w:t>
      </w:r>
      <w:r w:rsidRPr="004A26F5">
        <w:rPr>
          <w:rFonts w:ascii="Times New Roman" w:hAnsi="Times New Roman" w:cs="Times New Roman"/>
          <w:sz w:val="21"/>
          <w:szCs w:val="21"/>
        </w:rPr>
        <w:t>±4°</w:t>
      </w:r>
      <w:r w:rsidRPr="004A26F5">
        <w:rPr>
          <w:rFonts w:ascii="Times New Roman" w:hAnsi="Times New Roman" w:cs="Times New Roman"/>
          <w:sz w:val="21"/>
          <w:szCs w:val="21"/>
        </w:rPr>
        <w:t>，偏摆（</w:t>
      </w:r>
      <w:r w:rsidRPr="004A26F5">
        <w:rPr>
          <w:rFonts w:ascii="Times New Roman" w:hAnsi="Times New Roman" w:cs="Times New Roman"/>
          <w:sz w:val="21"/>
          <w:szCs w:val="21"/>
        </w:rPr>
        <w:t>Yaw</w:t>
      </w:r>
      <w:r w:rsidRPr="004A26F5">
        <w:rPr>
          <w:rFonts w:ascii="Times New Roman" w:hAnsi="Times New Roman" w:cs="Times New Roman"/>
          <w:sz w:val="21"/>
          <w:szCs w:val="21"/>
        </w:rPr>
        <w:t>）：</w:t>
      </w:r>
      <w:r w:rsidRPr="004A26F5">
        <w:rPr>
          <w:rFonts w:ascii="Times New Roman" w:hAnsi="Times New Roman" w:cs="Times New Roman"/>
          <w:sz w:val="21"/>
          <w:szCs w:val="21"/>
        </w:rPr>
        <w:t>±4°</w:t>
      </w:r>
      <w:r w:rsidRPr="004A26F5">
        <w:rPr>
          <w:rFonts w:ascii="Times New Roman" w:hAnsi="Times New Roman" w:cs="Times New Roman"/>
          <w:sz w:val="21"/>
          <w:szCs w:val="21"/>
        </w:rPr>
        <w:t>，主体：</w:t>
      </w:r>
      <w:r w:rsidRPr="004A26F5">
        <w:rPr>
          <w:rFonts w:ascii="Times New Roman" w:hAnsi="Times New Roman" w:cs="Times New Roman"/>
          <w:sz w:val="21"/>
          <w:szCs w:val="21"/>
        </w:rPr>
        <w:t>6061-T6</w:t>
      </w:r>
      <w:r w:rsidRPr="004A26F5">
        <w:rPr>
          <w:rFonts w:ascii="Times New Roman" w:hAnsi="Times New Roman" w:cs="Times New Roman"/>
          <w:sz w:val="21"/>
          <w:szCs w:val="21"/>
        </w:rPr>
        <w:t>铝合金</w:t>
      </w:r>
      <w:r w:rsidRPr="004A26F5">
        <w:rPr>
          <w:rFonts w:ascii="Times New Roman" w:hAnsi="Times New Roman" w:cs="Times New Roman"/>
          <w:color w:val="0F1115"/>
          <w:sz w:val="21"/>
          <w:szCs w:val="21"/>
        </w:rPr>
        <w:t>，数量</w:t>
      </w:r>
      <w:r w:rsidRPr="004A26F5">
        <w:rPr>
          <w:rFonts w:ascii="Times New Roman" w:hAnsi="Times New Roman" w:cs="Times New Roman"/>
          <w:color w:val="0F1115"/>
          <w:sz w:val="21"/>
          <w:szCs w:val="21"/>
        </w:rPr>
        <w:t>1</w:t>
      </w:r>
      <w:r w:rsidRPr="004A26F5">
        <w:rPr>
          <w:rFonts w:ascii="Times New Roman" w:hAnsi="Times New Roman" w:cs="Times New Roman"/>
          <w:color w:val="0F1115"/>
          <w:sz w:val="21"/>
          <w:szCs w:val="21"/>
        </w:rPr>
        <w:t>套。</w:t>
      </w:r>
    </w:p>
    <w:p w14:paraId="2A61946D" w14:textId="1557B790" w:rsidR="00B4343B" w:rsidRPr="004A26F5" w:rsidRDefault="00B4343B" w:rsidP="004A26F5">
      <w:pPr>
        <w:pStyle w:val="ds-markdown-paragraph"/>
        <w:numPr>
          <w:ilvl w:val="0"/>
          <w:numId w:val="1"/>
        </w:numPr>
        <w:shd w:val="clear" w:color="auto" w:fill="FFFFFF"/>
        <w:snapToGrid w:val="0"/>
        <w:spacing w:before="0" w:beforeAutospacing="0" w:after="0" w:afterAutospacing="0" w:line="360" w:lineRule="auto"/>
        <w:ind w:left="714" w:hanging="357"/>
        <w:rPr>
          <w:rFonts w:ascii="Times New Roman" w:hAnsi="Times New Roman" w:cs="Times New Roman"/>
          <w:color w:val="0F1115"/>
          <w:sz w:val="21"/>
          <w:szCs w:val="21"/>
        </w:rPr>
      </w:pPr>
      <w:r w:rsidRPr="004A26F5">
        <w:rPr>
          <w:rFonts w:ascii="Times New Roman" w:hAnsi="Times New Roman" w:cs="Times New Roman"/>
          <w:color w:val="0F1115"/>
          <w:sz w:val="21"/>
          <w:szCs w:val="21"/>
        </w:rPr>
        <w:t>电容屏：</w:t>
      </w:r>
      <w:r w:rsidRPr="004A26F5">
        <w:rPr>
          <w:rFonts w:ascii="Times New Roman" w:hAnsi="Times New Roman" w:cs="Times New Roman"/>
          <w:sz w:val="21"/>
          <w:szCs w:val="21"/>
        </w:rPr>
        <w:t>5</w:t>
      </w:r>
      <w:r w:rsidRPr="004A26F5">
        <w:rPr>
          <w:rFonts w:ascii="Times New Roman" w:hAnsi="Times New Roman" w:cs="Times New Roman"/>
          <w:sz w:val="21"/>
          <w:szCs w:val="21"/>
        </w:rPr>
        <w:t>英寸，含驱动系统及供电附件，分辨率：</w:t>
      </w:r>
      <w:r w:rsidRPr="004A26F5">
        <w:rPr>
          <w:rFonts w:ascii="Times New Roman" w:hAnsi="Times New Roman" w:cs="Times New Roman"/>
          <w:sz w:val="21"/>
          <w:szCs w:val="21"/>
        </w:rPr>
        <w:t>1024×600</w:t>
      </w:r>
      <w:r w:rsidRPr="004A26F5">
        <w:rPr>
          <w:rFonts w:ascii="Times New Roman" w:hAnsi="Times New Roman" w:cs="Times New Roman"/>
          <w:sz w:val="21"/>
          <w:szCs w:val="21"/>
        </w:rPr>
        <w:t>，刷新频率</w:t>
      </w:r>
      <w:r w:rsidRPr="004A26F5">
        <w:rPr>
          <w:rFonts w:ascii="Times New Roman" w:hAnsi="Times New Roman" w:cs="Times New Roman"/>
          <w:sz w:val="21"/>
          <w:szCs w:val="21"/>
        </w:rPr>
        <w:t xml:space="preserve"> </w:t>
      </w:r>
      <w:r w:rsidRPr="004A26F5">
        <w:rPr>
          <w:rFonts w:ascii="Times New Roman" w:hAnsi="Times New Roman" w:cs="Times New Roman"/>
          <w:sz w:val="21"/>
          <w:szCs w:val="21"/>
        </w:rPr>
        <w:t>：</w:t>
      </w:r>
      <w:r w:rsidRPr="004A26F5">
        <w:rPr>
          <w:rFonts w:ascii="Times New Roman" w:hAnsi="Times New Roman" w:cs="Times New Roman"/>
          <w:sz w:val="21"/>
          <w:szCs w:val="21"/>
        </w:rPr>
        <w:t>120Hz</w:t>
      </w:r>
      <w:r w:rsidRPr="004A26F5">
        <w:rPr>
          <w:rFonts w:ascii="Times New Roman" w:hAnsi="Times New Roman" w:cs="Times New Roman"/>
          <w:sz w:val="21"/>
          <w:szCs w:val="21"/>
        </w:rPr>
        <w:t>，亮度：工业高亮款</w:t>
      </w:r>
      <w:r w:rsidRPr="004A26F5">
        <w:rPr>
          <w:rFonts w:ascii="Times New Roman" w:hAnsi="Times New Roman" w:cs="Times New Roman"/>
          <w:sz w:val="21"/>
          <w:szCs w:val="21"/>
        </w:rPr>
        <w:t>≥700cd/m²</w:t>
      </w:r>
      <w:r w:rsidRPr="004A26F5">
        <w:rPr>
          <w:rFonts w:ascii="Times New Roman" w:hAnsi="Times New Roman" w:cs="Times New Roman"/>
          <w:sz w:val="21"/>
          <w:szCs w:val="21"/>
        </w:rPr>
        <w:t>，阳光下可视，触控</w:t>
      </w:r>
      <w:r w:rsidRPr="004A26F5">
        <w:rPr>
          <w:rFonts w:ascii="Times New Roman" w:hAnsi="Times New Roman" w:cs="Times New Roman"/>
          <w:sz w:val="21"/>
          <w:szCs w:val="21"/>
        </w:rPr>
        <w:t>IC</w:t>
      </w:r>
      <w:r w:rsidRPr="004A26F5">
        <w:rPr>
          <w:rFonts w:ascii="Times New Roman" w:hAnsi="Times New Roman" w:cs="Times New Roman"/>
          <w:sz w:val="21"/>
          <w:szCs w:val="21"/>
        </w:rPr>
        <w:t>：主流型号：</w:t>
      </w:r>
      <w:r w:rsidRPr="004A26F5">
        <w:rPr>
          <w:rFonts w:ascii="Times New Roman" w:hAnsi="Times New Roman" w:cs="Times New Roman"/>
          <w:sz w:val="21"/>
          <w:szCs w:val="21"/>
        </w:rPr>
        <w:t>GT911</w:t>
      </w:r>
      <w:r w:rsidRPr="004A26F5">
        <w:rPr>
          <w:rFonts w:ascii="Times New Roman" w:hAnsi="Times New Roman" w:cs="Times New Roman"/>
          <w:sz w:val="21"/>
          <w:szCs w:val="21"/>
        </w:rPr>
        <w:t>，独立可编程驱动模块</w:t>
      </w:r>
      <w:r w:rsidRPr="004A26F5">
        <w:rPr>
          <w:rFonts w:ascii="Times New Roman" w:hAnsi="Times New Roman" w:cs="Times New Roman"/>
          <w:color w:val="0F1115"/>
          <w:sz w:val="21"/>
          <w:szCs w:val="21"/>
        </w:rPr>
        <w:t>，数量</w:t>
      </w:r>
      <w:r w:rsidRPr="004A26F5">
        <w:rPr>
          <w:rFonts w:ascii="Times New Roman" w:hAnsi="Times New Roman" w:cs="Times New Roman"/>
          <w:color w:val="0F1115"/>
          <w:sz w:val="21"/>
          <w:szCs w:val="21"/>
        </w:rPr>
        <w:t>1</w:t>
      </w:r>
      <w:r w:rsidRPr="004A26F5">
        <w:rPr>
          <w:rFonts w:ascii="Times New Roman" w:hAnsi="Times New Roman" w:cs="Times New Roman"/>
          <w:color w:val="0F1115"/>
          <w:sz w:val="21"/>
          <w:szCs w:val="21"/>
        </w:rPr>
        <w:t>套。</w:t>
      </w:r>
    </w:p>
    <w:p w14:paraId="22B5CB2F" w14:textId="26BCBF2C" w:rsidR="004A26F5" w:rsidRPr="004A26F5" w:rsidRDefault="004A26F5" w:rsidP="004A26F5">
      <w:pPr>
        <w:pStyle w:val="ds-markdown-paragraph"/>
        <w:shd w:val="clear" w:color="auto" w:fill="FFFFFF"/>
        <w:snapToGrid w:val="0"/>
        <w:spacing w:before="240" w:beforeAutospacing="0" w:after="240" w:afterAutospacing="0" w:line="360" w:lineRule="auto"/>
        <w:rPr>
          <w:rFonts w:ascii="Times New Roman" w:hAnsi="Times New Roman" w:cs="Times New Roman"/>
          <w:color w:val="0F1115"/>
          <w:sz w:val="21"/>
          <w:szCs w:val="21"/>
        </w:rPr>
      </w:pPr>
      <w:bookmarkStart w:id="0" w:name="_Hlk225426799"/>
      <w:r>
        <w:rPr>
          <w:rStyle w:val="a7"/>
          <w:rFonts w:ascii="Times New Roman" w:hAnsi="Times New Roman" w:cs="Times New Roman" w:hint="eastAsia"/>
          <w:color w:val="0F1115"/>
          <w:sz w:val="21"/>
          <w:szCs w:val="21"/>
        </w:rPr>
        <w:t>二、</w:t>
      </w:r>
      <w:r w:rsidRPr="004A26F5">
        <w:rPr>
          <w:rStyle w:val="a7"/>
          <w:rFonts w:ascii="Times New Roman" w:hAnsi="Times New Roman" w:cs="Times New Roman"/>
          <w:color w:val="0F1115"/>
          <w:sz w:val="21"/>
          <w:szCs w:val="21"/>
        </w:rPr>
        <w:t>售后服务要求</w:t>
      </w:r>
      <w:r>
        <w:rPr>
          <w:rStyle w:val="a7"/>
          <w:rFonts w:ascii="Times New Roman" w:hAnsi="Times New Roman" w:cs="Times New Roman" w:hint="eastAsia"/>
          <w:color w:val="0F1115"/>
          <w:sz w:val="21"/>
          <w:szCs w:val="21"/>
        </w:rPr>
        <w:t>：</w:t>
      </w:r>
    </w:p>
    <w:p w14:paraId="33407ED3" w14:textId="77777777" w:rsidR="004A26F5" w:rsidRPr="004A26F5" w:rsidRDefault="004A26F5" w:rsidP="004A26F5">
      <w:pPr>
        <w:pStyle w:val="ds-markdown-paragraph"/>
        <w:shd w:val="clear" w:color="auto" w:fill="FFFFFF"/>
        <w:snapToGrid w:val="0"/>
        <w:spacing w:before="0" w:beforeAutospacing="0" w:after="0" w:afterAutospacing="0" w:line="360" w:lineRule="auto"/>
        <w:rPr>
          <w:rFonts w:ascii="Times New Roman" w:hAnsi="Times New Roman" w:cs="Times New Roman"/>
          <w:color w:val="0F1115"/>
          <w:sz w:val="21"/>
          <w:szCs w:val="21"/>
        </w:rPr>
      </w:pPr>
      <w:r w:rsidRPr="004A26F5">
        <w:rPr>
          <w:rFonts w:ascii="Times New Roman" w:hAnsi="Times New Roman" w:cs="Times New Roman"/>
          <w:color w:val="0F1115"/>
          <w:sz w:val="21"/>
          <w:szCs w:val="21"/>
        </w:rPr>
        <w:t>1.</w:t>
      </w:r>
      <w:r w:rsidRPr="004A26F5">
        <w:rPr>
          <w:rFonts w:ascii="Times New Roman" w:hAnsi="Times New Roman" w:cs="Times New Roman"/>
          <w:color w:val="0F1115"/>
          <w:sz w:val="21"/>
          <w:szCs w:val="21"/>
        </w:rPr>
        <w:t>供方须保证无条件退换有质量问题的商品；</w:t>
      </w:r>
    </w:p>
    <w:p w14:paraId="4C4E39B2" w14:textId="5B79610D" w:rsidR="004A26F5" w:rsidRDefault="004A26F5" w:rsidP="004A26F5">
      <w:pPr>
        <w:pStyle w:val="ds-markdown-paragraph"/>
        <w:shd w:val="clear" w:color="auto" w:fill="FFFFFF"/>
        <w:snapToGrid w:val="0"/>
        <w:spacing w:before="0" w:beforeAutospacing="0" w:after="0" w:afterAutospacing="0" w:line="360" w:lineRule="auto"/>
        <w:rPr>
          <w:rFonts w:ascii="Times New Roman" w:hAnsi="Times New Roman" w:cs="Times New Roman"/>
          <w:color w:val="0F1115"/>
          <w:sz w:val="21"/>
          <w:szCs w:val="21"/>
        </w:rPr>
      </w:pPr>
      <w:r w:rsidRPr="004A26F5">
        <w:rPr>
          <w:rFonts w:ascii="Times New Roman" w:hAnsi="Times New Roman" w:cs="Times New Roman"/>
          <w:color w:val="0F1115"/>
          <w:sz w:val="21"/>
          <w:szCs w:val="21"/>
        </w:rPr>
        <w:t>2.</w:t>
      </w:r>
      <w:bookmarkStart w:id="1" w:name="_GoBack"/>
      <w:r w:rsidR="00FC714F">
        <w:rPr>
          <w:rFonts w:ascii="Times New Roman" w:hAnsi="Times New Roman" w:cs="Times New Roman" w:hint="eastAsia"/>
          <w:color w:val="0F1115"/>
          <w:sz w:val="21"/>
          <w:szCs w:val="21"/>
        </w:rPr>
        <w:t>所提供产品应为全新</w:t>
      </w:r>
      <w:r w:rsidRPr="004A26F5">
        <w:rPr>
          <w:rFonts w:ascii="Times New Roman" w:hAnsi="Times New Roman" w:cs="Times New Roman"/>
          <w:color w:val="0F1115"/>
          <w:sz w:val="21"/>
          <w:szCs w:val="21"/>
        </w:rPr>
        <w:t>商品</w:t>
      </w:r>
      <w:r w:rsidR="00FC714F">
        <w:rPr>
          <w:rFonts w:ascii="Times New Roman" w:hAnsi="Times New Roman" w:cs="Times New Roman" w:hint="eastAsia"/>
          <w:color w:val="0F1115"/>
          <w:sz w:val="21"/>
          <w:szCs w:val="21"/>
        </w:rPr>
        <w:t>且</w:t>
      </w:r>
      <w:bookmarkEnd w:id="1"/>
      <w:r w:rsidRPr="004A26F5">
        <w:rPr>
          <w:rFonts w:ascii="Times New Roman" w:hAnsi="Times New Roman" w:cs="Times New Roman"/>
          <w:color w:val="0F1115"/>
          <w:sz w:val="21"/>
          <w:szCs w:val="21"/>
        </w:rPr>
        <w:t>符合国家法律法规的规定；</w:t>
      </w:r>
    </w:p>
    <w:p w14:paraId="509604F8" w14:textId="787AE957" w:rsidR="004A26F5" w:rsidRPr="004A26F5" w:rsidRDefault="004A26F5" w:rsidP="004A26F5">
      <w:pPr>
        <w:pStyle w:val="ds-markdown-paragraph"/>
        <w:shd w:val="clear" w:color="auto" w:fill="FFFFFF"/>
        <w:snapToGrid w:val="0"/>
        <w:spacing w:before="0" w:beforeAutospacing="0" w:after="0" w:afterAutospacing="0" w:line="360" w:lineRule="auto"/>
        <w:rPr>
          <w:rFonts w:ascii="Times New Roman" w:hAnsi="Times New Roman" w:cs="Times New Roman"/>
          <w:color w:val="0F1115"/>
          <w:sz w:val="21"/>
          <w:szCs w:val="21"/>
        </w:rPr>
      </w:pPr>
      <w:r>
        <w:rPr>
          <w:rFonts w:ascii="Times New Roman" w:hAnsi="Times New Roman" w:cs="Times New Roman"/>
          <w:color w:val="0F1115"/>
          <w:sz w:val="21"/>
          <w:szCs w:val="21"/>
        </w:rPr>
        <w:t>3</w:t>
      </w:r>
      <w:r w:rsidRPr="004A26F5">
        <w:rPr>
          <w:rFonts w:ascii="Times New Roman" w:hAnsi="Times New Roman" w:cs="Times New Roman"/>
          <w:color w:val="0F1115"/>
          <w:sz w:val="21"/>
          <w:szCs w:val="21"/>
        </w:rPr>
        <w:t>.</w:t>
      </w:r>
      <w:r w:rsidRPr="004A26F5">
        <w:rPr>
          <w:rFonts w:ascii="Times New Roman" w:hAnsi="Times New Roman" w:cs="Times New Roman"/>
          <w:color w:val="0F1115"/>
          <w:sz w:val="21"/>
          <w:szCs w:val="21"/>
        </w:rPr>
        <w:t>质保要求：提供不低于两年的免费质保，质保期自验收合格双方签字之日起计算。</w:t>
      </w:r>
    </w:p>
    <w:p w14:paraId="700841B8" w14:textId="1E569C61" w:rsidR="004A26F5" w:rsidRPr="004A26F5" w:rsidRDefault="004A26F5" w:rsidP="004A26F5">
      <w:pPr>
        <w:pStyle w:val="ds-markdown-paragraph"/>
        <w:shd w:val="clear" w:color="auto" w:fill="FFFFFF"/>
        <w:snapToGrid w:val="0"/>
        <w:spacing w:before="0" w:beforeAutospacing="0" w:after="0" w:afterAutospacing="0" w:line="360" w:lineRule="auto"/>
        <w:rPr>
          <w:rFonts w:ascii="Times New Roman" w:hAnsi="Times New Roman" w:cs="Times New Roman"/>
          <w:color w:val="0F1115"/>
          <w:sz w:val="21"/>
          <w:szCs w:val="21"/>
        </w:rPr>
      </w:pPr>
      <w:r w:rsidRPr="004A26F5">
        <w:rPr>
          <w:rFonts w:ascii="Times New Roman" w:hAnsi="Times New Roman" w:cs="Times New Roman"/>
          <w:b/>
          <w:color w:val="0F1115"/>
          <w:sz w:val="21"/>
          <w:szCs w:val="21"/>
        </w:rPr>
        <w:t>交货时间：</w:t>
      </w:r>
      <w:r w:rsidRPr="004A26F5">
        <w:rPr>
          <w:rFonts w:ascii="Times New Roman" w:hAnsi="Times New Roman" w:cs="Times New Roman"/>
          <w:color w:val="0F1115"/>
          <w:sz w:val="21"/>
          <w:szCs w:val="21"/>
        </w:rPr>
        <w:t>合同签订后</w:t>
      </w:r>
      <w:r w:rsidRPr="004A26F5">
        <w:rPr>
          <w:rFonts w:ascii="Times New Roman" w:hAnsi="Times New Roman" w:cs="Times New Roman"/>
          <w:color w:val="0F1115"/>
          <w:sz w:val="21"/>
          <w:szCs w:val="21"/>
        </w:rPr>
        <w:t>10</w:t>
      </w:r>
      <w:r w:rsidRPr="004A26F5">
        <w:rPr>
          <w:rFonts w:ascii="Times New Roman" w:hAnsi="Times New Roman" w:cs="Times New Roman"/>
          <w:color w:val="0F1115"/>
          <w:sz w:val="21"/>
          <w:szCs w:val="21"/>
        </w:rPr>
        <w:t>个工作日内</w:t>
      </w:r>
    </w:p>
    <w:p w14:paraId="07CE2ACE" w14:textId="7BB9ECC2" w:rsidR="004A26F5" w:rsidRPr="004A26F5" w:rsidRDefault="004A26F5" w:rsidP="004A26F5">
      <w:pPr>
        <w:pStyle w:val="ds-markdown-paragraph"/>
        <w:shd w:val="clear" w:color="auto" w:fill="FFFFFF"/>
        <w:snapToGrid w:val="0"/>
        <w:spacing w:before="0" w:beforeAutospacing="0" w:after="0" w:afterAutospacing="0" w:line="360" w:lineRule="auto"/>
        <w:rPr>
          <w:rFonts w:ascii="Times New Roman" w:hAnsi="Times New Roman" w:cs="Times New Roman"/>
          <w:color w:val="0F1115"/>
          <w:sz w:val="21"/>
          <w:szCs w:val="21"/>
        </w:rPr>
      </w:pPr>
      <w:r w:rsidRPr="004A26F5">
        <w:rPr>
          <w:rFonts w:ascii="Times New Roman" w:hAnsi="Times New Roman" w:cs="Times New Roman"/>
          <w:b/>
          <w:color w:val="0F1115"/>
          <w:sz w:val="21"/>
          <w:szCs w:val="21"/>
        </w:rPr>
        <w:t>交货地点：</w:t>
      </w:r>
      <w:r w:rsidRPr="004A26F5">
        <w:rPr>
          <w:rFonts w:ascii="Times New Roman" w:hAnsi="Times New Roman" w:cs="Times New Roman"/>
          <w:color w:val="0F1115"/>
          <w:sz w:val="21"/>
          <w:szCs w:val="21"/>
        </w:rPr>
        <w:t>中国科学院南京土壤研究所</w:t>
      </w:r>
    </w:p>
    <w:bookmarkEnd w:id="0"/>
    <w:p w14:paraId="1DE70DD3" w14:textId="77777777" w:rsidR="004A26F5" w:rsidRPr="004A26F5" w:rsidRDefault="004A26F5" w:rsidP="004A26F5">
      <w:pPr>
        <w:pStyle w:val="ds-markdown-paragraph"/>
        <w:shd w:val="clear" w:color="auto" w:fill="FFFFFF"/>
        <w:snapToGrid w:val="0"/>
        <w:spacing w:before="0" w:beforeAutospacing="0" w:after="0" w:afterAutospacing="0" w:line="360" w:lineRule="auto"/>
        <w:rPr>
          <w:rFonts w:ascii="Times New Roman" w:hAnsi="Times New Roman" w:cs="Times New Roman"/>
          <w:color w:val="0F1115"/>
          <w:sz w:val="21"/>
          <w:szCs w:val="21"/>
        </w:rPr>
      </w:pPr>
    </w:p>
    <w:sectPr w:rsidR="004A26F5" w:rsidRPr="004A26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004176" w14:textId="77777777" w:rsidR="00A66A03" w:rsidRDefault="00A66A03" w:rsidP="00B4343B">
      <w:r>
        <w:separator/>
      </w:r>
    </w:p>
  </w:endnote>
  <w:endnote w:type="continuationSeparator" w:id="0">
    <w:p w14:paraId="4654D14C" w14:textId="77777777" w:rsidR="00A66A03" w:rsidRDefault="00A66A03" w:rsidP="00B43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259E6C" w14:textId="77777777" w:rsidR="00A66A03" w:rsidRDefault="00A66A03" w:rsidP="00B4343B">
      <w:r>
        <w:separator/>
      </w:r>
    </w:p>
  </w:footnote>
  <w:footnote w:type="continuationSeparator" w:id="0">
    <w:p w14:paraId="24ECBD60" w14:textId="77777777" w:rsidR="00A66A03" w:rsidRDefault="00A66A03" w:rsidP="00B43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36009"/>
    <w:multiLevelType w:val="multilevel"/>
    <w:tmpl w:val="0694B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B60A17"/>
    <w:multiLevelType w:val="hybridMultilevel"/>
    <w:tmpl w:val="47063392"/>
    <w:lvl w:ilvl="0" w:tplc="198692C6">
      <w:start w:val="2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404"/>
    <w:rsid w:val="003B4404"/>
    <w:rsid w:val="004A26F5"/>
    <w:rsid w:val="00523D4D"/>
    <w:rsid w:val="00773FBC"/>
    <w:rsid w:val="00A66A03"/>
    <w:rsid w:val="00B004BC"/>
    <w:rsid w:val="00B4343B"/>
    <w:rsid w:val="00D13074"/>
    <w:rsid w:val="00E3151F"/>
    <w:rsid w:val="00E909F2"/>
    <w:rsid w:val="00FC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D47411"/>
  <w15:chartTrackingRefBased/>
  <w15:docId w15:val="{5EB493D7-94A5-4BFA-BB3B-340695AD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43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34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34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343B"/>
    <w:rPr>
      <w:sz w:val="18"/>
      <w:szCs w:val="18"/>
    </w:rPr>
  </w:style>
  <w:style w:type="character" w:styleId="a7">
    <w:name w:val="Strong"/>
    <w:basedOn w:val="a0"/>
    <w:uiPriority w:val="22"/>
    <w:qFormat/>
    <w:rsid w:val="00B4343B"/>
    <w:rPr>
      <w:b/>
      <w:bCs/>
    </w:rPr>
  </w:style>
  <w:style w:type="paragraph" w:customStyle="1" w:styleId="ds-markdown-paragraph">
    <w:name w:val="ds-markdown-paragraph"/>
    <w:basedOn w:val="a"/>
    <w:rsid w:val="00B434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 t</dc:creator>
  <cp:keywords/>
  <dc:description/>
  <cp:lastModifiedBy>中国科学院南京土壤研究所</cp:lastModifiedBy>
  <cp:revision>6</cp:revision>
  <dcterms:created xsi:type="dcterms:W3CDTF">2026-03-26T02:40:00Z</dcterms:created>
  <dcterms:modified xsi:type="dcterms:W3CDTF">2026-03-27T07:47:00Z</dcterms:modified>
</cp:coreProperties>
</file>